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05" w:rsidRDefault="001C1E05" w:rsidP="001C1E05">
      <w:pPr>
        <w:pStyle w:val="NormalWeb"/>
        <w:shd w:val="clear" w:color="auto" w:fill="FFFFFF"/>
        <w:spacing w:before="0" w:beforeAutospacing="0" w:after="150" w:afterAutospacing="0" w:line="480" w:lineRule="atLeast"/>
        <w:jc w:val="both"/>
        <w:rPr>
          <w:rFonts w:ascii="Arial" w:hAnsi="Arial" w:cs="Arial"/>
          <w:color w:val="777777"/>
        </w:rPr>
      </w:pPr>
    </w:p>
    <w:p w:rsidR="001C1E05" w:rsidRDefault="001C1E05" w:rsidP="001C1E05">
      <w:pPr>
        <w:pStyle w:val="NormalWeb"/>
        <w:shd w:val="clear" w:color="auto" w:fill="FFFFFF"/>
        <w:spacing w:before="0" w:beforeAutospacing="0" w:after="150" w:afterAutospacing="0" w:line="480" w:lineRule="atLeast"/>
        <w:jc w:val="both"/>
        <w:rPr>
          <w:rFonts w:ascii="Arial" w:hAnsi="Arial" w:cs="Arial"/>
          <w:color w:val="777777"/>
        </w:rPr>
      </w:pPr>
    </w:p>
    <w:p w:rsidR="001C1E05" w:rsidRDefault="006546D9" w:rsidP="001C1E05">
      <w:pPr>
        <w:pStyle w:val="NormalWeb"/>
        <w:shd w:val="clear" w:color="auto" w:fill="FFFFFF"/>
        <w:spacing w:before="0" w:beforeAutospacing="0" w:after="150" w:afterAutospacing="0" w:line="480" w:lineRule="atLeast"/>
        <w:jc w:val="both"/>
        <w:rPr>
          <w:rFonts w:ascii="Arial" w:hAnsi="Arial" w:cs="Arial"/>
          <w:color w:val="777777"/>
        </w:rPr>
      </w:pPr>
      <w:r>
        <w:rPr>
          <w:rFonts w:ascii="Arial" w:hAnsi="Arial" w:cs="Arial"/>
          <w:noProof/>
          <w:color w:val="777777"/>
          <w:lang w:val="id-ID" w:eastAsia="id-ID"/>
        </w:rPr>
        <w:drawing>
          <wp:inline distT="0" distB="0" distL="0" distR="0">
            <wp:extent cx="5943600" cy="26092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1103_095821_47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6D9" w:rsidRDefault="006546D9" w:rsidP="001C1E05">
      <w:pPr>
        <w:pStyle w:val="NormalWeb"/>
        <w:shd w:val="clear" w:color="auto" w:fill="FFFFFF"/>
        <w:spacing w:before="0" w:beforeAutospacing="0" w:after="150" w:afterAutospacing="0" w:line="480" w:lineRule="atLeast"/>
        <w:jc w:val="both"/>
        <w:rPr>
          <w:rFonts w:ascii="Arial" w:hAnsi="Arial" w:cs="Arial"/>
          <w:color w:val="777777"/>
        </w:rPr>
      </w:pPr>
      <w:r>
        <w:rPr>
          <w:rFonts w:ascii="Arial" w:hAnsi="Arial" w:cs="Arial"/>
          <w:noProof/>
          <w:color w:val="777777"/>
          <w:lang w:val="id-ID" w:eastAsia="id-ID"/>
        </w:rPr>
        <w:drawing>
          <wp:inline distT="0" distB="0" distL="0" distR="0">
            <wp:extent cx="5943600" cy="26092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1103_101311_06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E05" w:rsidRDefault="001C1E05" w:rsidP="001C1E05">
      <w:pPr>
        <w:pStyle w:val="NormalWeb"/>
        <w:shd w:val="clear" w:color="auto" w:fill="FFFFFF"/>
        <w:spacing w:before="0" w:beforeAutospacing="0" w:after="150" w:afterAutospacing="0" w:line="480" w:lineRule="atLeast"/>
        <w:jc w:val="both"/>
        <w:rPr>
          <w:rFonts w:ascii="Arial" w:hAnsi="Arial" w:cs="Arial"/>
          <w:color w:val="777777"/>
        </w:rPr>
      </w:pPr>
      <w:proofErr w:type="gramStart"/>
      <w:r>
        <w:rPr>
          <w:rFonts w:ascii="Arial" w:hAnsi="Arial" w:cs="Arial"/>
          <w:color w:val="777777"/>
        </w:rPr>
        <w:t>Pada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hari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Jumat, 3 November 2023 DLH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menyelenggarakan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kegiatan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Sosialisasi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 w:rsidR="006546D9">
        <w:rPr>
          <w:rFonts w:ascii="Arial" w:hAnsi="Arial" w:cs="Arial"/>
          <w:color w:val="777777"/>
        </w:rPr>
        <w:t xml:space="preserve">dan launching </w:t>
      </w:r>
      <w:r>
        <w:rPr>
          <w:rFonts w:ascii="Arial" w:hAnsi="Arial" w:cs="Arial"/>
          <w:color w:val="777777"/>
        </w:rPr>
        <w:t>Penggunaan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Aplikasi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SITOAT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kepada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Pejabat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pengawas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Lingkungan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Hidup, pejabat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struktural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serta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beberapa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masyarakat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dan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perusahaan.</w:t>
      </w:r>
      <w:proofErr w:type="gramEnd"/>
    </w:p>
    <w:p w:rsidR="001C1E05" w:rsidRDefault="001C1E05" w:rsidP="001C1E05">
      <w:pPr>
        <w:pStyle w:val="NormalWeb"/>
        <w:shd w:val="clear" w:color="auto" w:fill="FFFFFF"/>
        <w:spacing w:before="0" w:beforeAutospacing="0" w:after="150" w:afterAutospacing="0" w:line="480" w:lineRule="atLeast"/>
        <w:jc w:val="both"/>
        <w:rPr>
          <w:rFonts w:ascii="Arial" w:hAnsi="Arial" w:cs="Arial"/>
          <w:color w:val="777777"/>
        </w:rPr>
      </w:pPr>
      <w:proofErr w:type="gramStart"/>
      <w:r>
        <w:rPr>
          <w:rFonts w:ascii="Arial" w:hAnsi="Arial" w:cs="Arial"/>
          <w:color w:val="777777"/>
        </w:rPr>
        <w:t>Aplikasi SITOAT (Sistem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Informasi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tingkat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Ketaatan Perusahaan)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merupakan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aplikasi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dari DLH yang bertujuan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untuk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memudahkan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pejabat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pengawas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lingkungan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hidup (PPLH) membuat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laporan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hasil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pengawasan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sebagai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tahapan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pasca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pengawasan.</w:t>
      </w:r>
      <w:proofErr w:type="gramEnd"/>
    </w:p>
    <w:p w:rsidR="001C1E05" w:rsidRDefault="001C1E05" w:rsidP="001C1E05">
      <w:pPr>
        <w:pStyle w:val="NormalWeb"/>
        <w:shd w:val="clear" w:color="auto" w:fill="FFFFFF"/>
        <w:spacing w:before="0" w:beforeAutospacing="0" w:after="150" w:afterAutospacing="0" w:line="480" w:lineRule="atLeast"/>
        <w:jc w:val="both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lastRenderedPageBreak/>
        <w:t>Melalui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aplikasi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ini, PPLH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tidak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perlu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mencetak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dokumen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laporan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pengawasan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dan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tidak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perlu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menyerahkan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secara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langsung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keatasan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baik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kabid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maupun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Kepala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Dinas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 xml:space="preserve">DLH, </w:t>
      </w:r>
      <w:proofErr w:type="gramStart"/>
      <w:r>
        <w:rPr>
          <w:rFonts w:ascii="Arial" w:hAnsi="Arial" w:cs="Arial"/>
          <w:color w:val="777777"/>
        </w:rPr>
        <w:t>akan</w:t>
      </w:r>
      <w:proofErr w:type="gramEnd"/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tetapi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cukup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dengan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membuka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aplikasi SITOAT yang ada di website DLH dan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menginput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laporan.</w:t>
      </w:r>
    </w:p>
    <w:p w:rsidR="001C1E05" w:rsidRDefault="001C1E05" w:rsidP="001C1E05">
      <w:pPr>
        <w:pStyle w:val="NormalWeb"/>
        <w:shd w:val="clear" w:color="auto" w:fill="FFFFFF"/>
        <w:spacing w:before="0" w:beforeAutospacing="0" w:after="150" w:afterAutospacing="0" w:line="480" w:lineRule="atLeast"/>
        <w:jc w:val="both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t>Selain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 w:rsidR="001673C4">
        <w:rPr>
          <w:rFonts w:ascii="Arial" w:hAnsi="Arial" w:cs="Arial"/>
          <w:color w:val="777777"/>
        </w:rPr>
        <w:t>sebagai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 w:rsidR="001673C4">
        <w:rPr>
          <w:rFonts w:ascii="Arial" w:hAnsi="Arial" w:cs="Arial"/>
          <w:color w:val="777777"/>
        </w:rPr>
        <w:t>sarana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 w:rsidR="001673C4">
        <w:rPr>
          <w:rFonts w:ascii="Arial" w:hAnsi="Arial" w:cs="Arial"/>
          <w:color w:val="777777"/>
        </w:rPr>
        <w:t>mengoptimal</w:t>
      </w:r>
      <w:r>
        <w:rPr>
          <w:rFonts w:ascii="Arial" w:hAnsi="Arial" w:cs="Arial"/>
          <w:color w:val="777777"/>
        </w:rPr>
        <w:t>kan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pengawasan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oleh PPLH aplikasi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ini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juga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berfungsi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memberi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informasi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tingkat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ketaatan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pelaku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usaha y</w:t>
      </w:r>
      <w:r w:rsidR="001673C4">
        <w:rPr>
          <w:rFonts w:ascii="Arial" w:hAnsi="Arial" w:cs="Arial"/>
          <w:color w:val="777777"/>
        </w:rPr>
        <w:t>ang telah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 w:rsidR="001673C4">
        <w:rPr>
          <w:rFonts w:ascii="Arial" w:hAnsi="Arial" w:cs="Arial"/>
          <w:color w:val="777777"/>
        </w:rPr>
        <w:t>dilakukan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 w:rsidR="001673C4">
        <w:rPr>
          <w:rFonts w:ascii="Arial" w:hAnsi="Arial" w:cs="Arial"/>
          <w:color w:val="777777"/>
        </w:rPr>
        <w:t>pengawasan</w:t>
      </w:r>
      <w:r w:rsidR="00927C70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sesuai target RPJMD.</w:t>
      </w:r>
    </w:p>
    <w:p w:rsidR="001C1E05" w:rsidRDefault="001C1E05" w:rsidP="001C1E05">
      <w:pPr>
        <w:pStyle w:val="NormalWeb"/>
        <w:shd w:val="clear" w:color="auto" w:fill="FFFFFF"/>
        <w:spacing w:before="0" w:beforeAutospacing="0" w:after="150" w:afterAutospacing="0" w:line="480" w:lineRule="atLeast"/>
        <w:jc w:val="both"/>
        <w:rPr>
          <w:rFonts w:ascii="Arial" w:hAnsi="Arial" w:cs="Arial"/>
          <w:color w:val="777777"/>
        </w:rPr>
      </w:pPr>
      <w:proofErr w:type="gramStart"/>
      <w:r>
        <w:rPr>
          <w:rFonts w:ascii="Arial" w:hAnsi="Arial" w:cs="Arial"/>
          <w:color w:val="777777"/>
        </w:rPr>
        <w:t>Aplikasi SITOAT juga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merupakan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salah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satu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upaya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meningkatkan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penilaian SAKIP dimana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ketentuannya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pengukuran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capaian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kinerja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dengan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memanfaatkan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aplikasi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sehingga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dapat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terukur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dan</w:t>
      </w:r>
      <w:r w:rsidR="00B843C5">
        <w:rPr>
          <w:rFonts w:ascii="Arial" w:hAnsi="Arial" w:cs="Arial"/>
          <w:color w:val="777777"/>
          <w:lang w:val="id-ID"/>
        </w:rPr>
        <w:t xml:space="preserve"> </w:t>
      </w:r>
      <w:r>
        <w:rPr>
          <w:rFonts w:ascii="Arial" w:hAnsi="Arial" w:cs="Arial"/>
          <w:color w:val="777777"/>
        </w:rPr>
        <w:t>transparan.</w:t>
      </w:r>
      <w:proofErr w:type="gramEnd"/>
    </w:p>
    <w:p w:rsidR="002B7D9E" w:rsidRDefault="002B7D9E">
      <w:bookmarkStart w:id="0" w:name="_GoBack"/>
      <w:bookmarkEnd w:id="0"/>
    </w:p>
    <w:sectPr w:rsidR="002B7D9E" w:rsidSect="00DB58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C1E05"/>
    <w:rsid w:val="001673C4"/>
    <w:rsid w:val="001C1E05"/>
    <w:rsid w:val="002B7D9E"/>
    <w:rsid w:val="004D1416"/>
    <w:rsid w:val="006546D9"/>
    <w:rsid w:val="00655941"/>
    <w:rsid w:val="00927C70"/>
    <w:rsid w:val="00B843C5"/>
    <w:rsid w:val="00DB5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8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1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1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</dc:creator>
  <cp:lastModifiedBy>blh</cp:lastModifiedBy>
  <cp:revision>3</cp:revision>
  <dcterms:created xsi:type="dcterms:W3CDTF">2023-11-09T05:46:00Z</dcterms:created>
  <dcterms:modified xsi:type="dcterms:W3CDTF">2023-11-09T06:47:00Z</dcterms:modified>
</cp:coreProperties>
</file>